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2E16" w14:textId="77777777" w:rsidR="00D55DA5" w:rsidRPr="00FB35F4" w:rsidRDefault="00D55DA5" w:rsidP="00D55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</w:rPr>
      </w:pPr>
    </w:p>
    <w:p w14:paraId="51DB3F09" w14:textId="77777777" w:rsidR="00D55DA5" w:rsidRPr="00FB35F4" w:rsidRDefault="00D55DA5" w:rsidP="00D55D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  <w:kern w:val="1"/>
        </w:rPr>
      </w:pPr>
    </w:p>
    <w:p w14:paraId="190F56D4" w14:textId="583EF55C" w:rsidR="00A36DA3" w:rsidRPr="00FB35F4" w:rsidRDefault="00855967" w:rsidP="00E8778D">
      <w:pPr>
        <w:rPr>
          <w:rFonts w:ascii="Helvetica Neue" w:eastAsia="Times New Roman" w:hAnsi="Helvetica Neue" w:cs="Times New Roman"/>
        </w:rPr>
      </w:pPr>
      <w:r w:rsidRPr="00FB35F4">
        <w:rPr>
          <w:rFonts w:ascii="Helvetica Neue" w:eastAsia="Times New Roman" w:hAnsi="Helvetica Neue" w:cs="Times New Roman"/>
          <w:b/>
          <w:bCs/>
        </w:rPr>
        <w:t>MUSIC 101</w:t>
      </w:r>
      <w:r w:rsidRPr="00855967">
        <w:rPr>
          <w:rFonts w:ascii="Helvetica Neue" w:eastAsia="Times New Roman" w:hAnsi="Helvetica Neue" w:cs="Times New Roman"/>
          <w:b/>
          <w:bCs/>
        </w:rPr>
        <w:t xml:space="preserve"> is in need of a Teaching Assistant</w:t>
      </w:r>
      <w:r w:rsidR="00B61288">
        <w:rPr>
          <w:rFonts w:ascii="Helvetica Neue" w:eastAsia="Times New Roman" w:hAnsi="Helvetica Neue" w:cs="Times New Roman"/>
          <w:b/>
          <w:bCs/>
        </w:rPr>
        <w:t xml:space="preserve"> for the spring quarter</w:t>
      </w:r>
      <w:r w:rsidR="00003F62">
        <w:rPr>
          <w:rFonts w:ascii="Helvetica Neue" w:eastAsia="Times New Roman" w:hAnsi="Helvetica Neue" w:cs="Times New Roman"/>
          <w:b/>
          <w:bCs/>
        </w:rPr>
        <w:t xml:space="preserve"> </w:t>
      </w:r>
      <w:r w:rsidR="00003F62" w:rsidRPr="00003F62">
        <w:rPr>
          <w:rFonts w:ascii="Helvetica Neue" w:eastAsia="Times New Roman" w:hAnsi="Helvetica Neue" w:cs="Times New Roman"/>
        </w:rPr>
        <w:t>who will</w:t>
      </w:r>
      <w:r w:rsidRPr="00855967">
        <w:rPr>
          <w:rFonts w:ascii="Helvetica Neue" w:eastAsia="Times New Roman" w:hAnsi="Helvetica Neue" w:cs="Times New Roman"/>
        </w:rPr>
        <w:t xml:space="preserve"> work</w:t>
      </w:r>
      <w:r w:rsidR="00B61288">
        <w:rPr>
          <w:rFonts w:ascii="Helvetica Neue" w:eastAsia="Times New Roman" w:hAnsi="Helvetica Neue" w:cs="Times New Roman"/>
        </w:rPr>
        <w:t xml:space="preserve"> with</w:t>
      </w:r>
      <w:r w:rsidRPr="00855967">
        <w:rPr>
          <w:rFonts w:ascii="Helvetica Neue" w:eastAsia="Times New Roman" w:hAnsi="Helvetica Neue" w:cs="Times New Roman"/>
        </w:rPr>
        <w:t xml:space="preserve"> students to promote educational</w:t>
      </w:r>
      <w:r w:rsidR="00E8778D" w:rsidRPr="00FB35F4">
        <w:rPr>
          <w:rFonts w:ascii="Helvetica Neue" w:eastAsia="Times New Roman" w:hAnsi="Helvetica Neue" w:cs="Times New Roman"/>
        </w:rPr>
        <w:t xml:space="preserve"> and creative</w:t>
      </w:r>
      <w:r w:rsidRPr="00855967">
        <w:rPr>
          <w:rFonts w:ascii="Helvetica Neue" w:eastAsia="Times New Roman" w:hAnsi="Helvetica Neue" w:cs="Times New Roman"/>
        </w:rPr>
        <w:t xml:space="preserve"> development</w:t>
      </w:r>
      <w:r w:rsidR="00E8778D" w:rsidRPr="00FB35F4">
        <w:rPr>
          <w:rFonts w:ascii="Helvetica Neue" w:eastAsia="Times New Roman" w:hAnsi="Helvetica Neue" w:cs="Times New Roman"/>
        </w:rPr>
        <w:t xml:space="preserve"> in the field of electronic sound and music</w:t>
      </w:r>
      <w:r w:rsidRPr="00855967">
        <w:rPr>
          <w:rFonts w:ascii="Helvetica Neue" w:eastAsia="Times New Roman" w:hAnsi="Helvetica Neue" w:cs="Times New Roman"/>
        </w:rPr>
        <w:t xml:space="preserve">. </w:t>
      </w:r>
      <w:r w:rsidR="00B61288">
        <w:rPr>
          <w:rFonts w:ascii="Helvetica Neue" w:eastAsia="Times New Roman" w:hAnsi="Helvetica Neue" w:cs="Times New Roman"/>
        </w:rPr>
        <w:t>An</w:t>
      </w:r>
      <w:r w:rsidRPr="00855967">
        <w:rPr>
          <w:rFonts w:ascii="Helvetica Neue" w:eastAsia="Times New Roman" w:hAnsi="Helvetica Neue" w:cs="Times New Roman"/>
        </w:rPr>
        <w:t xml:space="preserve"> ideal applicant will be caring, patient</w:t>
      </w:r>
      <w:r w:rsidR="00E8778D" w:rsidRPr="00FB35F4">
        <w:rPr>
          <w:rFonts w:ascii="Helvetica Neue" w:eastAsia="Times New Roman" w:hAnsi="Helvetica Neue" w:cs="Times New Roman"/>
        </w:rPr>
        <w:t>, and</w:t>
      </w:r>
      <w:r w:rsidRPr="00855967">
        <w:rPr>
          <w:rFonts w:ascii="Helvetica Neue" w:eastAsia="Times New Roman" w:hAnsi="Helvetica Neue" w:cs="Times New Roman"/>
        </w:rPr>
        <w:t xml:space="preserve"> attentive to the unique needs of each student </w:t>
      </w:r>
      <w:r w:rsidR="00E8778D" w:rsidRPr="00FB35F4">
        <w:rPr>
          <w:rFonts w:ascii="Helvetica Neue" w:eastAsia="Times New Roman" w:hAnsi="Helvetica Neue" w:cs="Times New Roman"/>
        </w:rPr>
        <w:t>with an ability</w:t>
      </w:r>
      <w:r w:rsidRPr="00855967">
        <w:rPr>
          <w:rFonts w:ascii="Helvetica Neue" w:eastAsia="Times New Roman" w:hAnsi="Helvetica Neue" w:cs="Times New Roman"/>
        </w:rPr>
        <w:t xml:space="preserve"> to identify proper solutions when students encounter issues</w:t>
      </w:r>
      <w:r w:rsidR="00E8778D" w:rsidRPr="00FB35F4">
        <w:rPr>
          <w:rFonts w:ascii="Helvetica Neue" w:eastAsia="Times New Roman" w:hAnsi="Helvetica Neue" w:cs="Times New Roman"/>
        </w:rPr>
        <w:t>, whether technical, academic, or emotional</w:t>
      </w:r>
      <w:r w:rsidRPr="00855967">
        <w:rPr>
          <w:rFonts w:ascii="Helvetica Neue" w:eastAsia="Times New Roman" w:hAnsi="Helvetica Neue" w:cs="Times New Roman"/>
        </w:rPr>
        <w:t xml:space="preserve">. </w:t>
      </w:r>
    </w:p>
    <w:p w14:paraId="11F0EB3C" w14:textId="630E514E" w:rsidR="00E8778D" w:rsidRPr="00FB35F4" w:rsidRDefault="00E8778D" w:rsidP="00E8778D">
      <w:pPr>
        <w:rPr>
          <w:rFonts w:ascii="Helvetica Neue" w:hAnsi="Helvetica Neue" w:cstheme="minorHAnsi"/>
          <w:color w:val="000000"/>
        </w:rPr>
      </w:pPr>
    </w:p>
    <w:p w14:paraId="37520BEE" w14:textId="70BEE484" w:rsidR="00E8778D" w:rsidRPr="00FB35F4" w:rsidRDefault="00E8778D" w:rsidP="00E8778D">
      <w:pPr>
        <w:rPr>
          <w:rFonts w:ascii="Helvetica Neue" w:hAnsi="Helvetica Neue" w:cstheme="minorHAnsi"/>
          <w:b/>
          <w:bCs/>
          <w:color w:val="000000"/>
        </w:rPr>
      </w:pPr>
      <w:r w:rsidRPr="00FB35F4">
        <w:rPr>
          <w:rFonts w:ascii="Helvetica Neue" w:hAnsi="Helvetica Neue" w:cstheme="minorHAnsi"/>
          <w:b/>
          <w:bCs/>
          <w:color w:val="000000"/>
        </w:rPr>
        <w:t>Course Description:</w:t>
      </w:r>
    </w:p>
    <w:p w14:paraId="40A50EA8" w14:textId="261D48CC" w:rsidR="00A36DA3" w:rsidRPr="00FB35F4" w:rsidRDefault="00A36DA3" w:rsidP="00D55DA5">
      <w:pPr>
        <w:autoSpaceDE w:val="0"/>
        <w:autoSpaceDN w:val="0"/>
        <w:adjustRightInd w:val="0"/>
        <w:spacing w:line="280" w:lineRule="atLeast"/>
        <w:rPr>
          <w:rFonts w:ascii="Helvetica Neue" w:eastAsia="Times New Roman" w:hAnsi="Helvetica Neue" w:cs="Times New Roman"/>
        </w:rPr>
      </w:pPr>
      <w:r w:rsidRPr="00FB35F4">
        <w:rPr>
          <w:rFonts w:ascii="Helvetica Neue" w:eastAsia="Times New Roman" w:hAnsi="Helvetica Neue" w:cs="Times New Roman"/>
        </w:rPr>
        <w:t xml:space="preserve">MUSIC 101: Introduction to Creating Electronics Sounds is a beginner level course that examines the historical, technological, and social influences on the production of electronic </w:t>
      </w:r>
      <w:r w:rsidR="00003F62">
        <w:rPr>
          <w:rFonts w:ascii="Helvetica Neue" w:eastAsia="Times New Roman" w:hAnsi="Helvetica Neue" w:cs="Times New Roman"/>
        </w:rPr>
        <w:t>sound</w:t>
      </w:r>
      <w:r w:rsidR="0012751A" w:rsidRPr="00FB35F4">
        <w:rPr>
          <w:rFonts w:ascii="Helvetica Neue" w:eastAsia="Times New Roman" w:hAnsi="Helvetica Neue" w:cs="Times New Roman"/>
        </w:rPr>
        <w:t xml:space="preserve"> and </w:t>
      </w:r>
      <w:r w:rsidR="00003F62">
        <w:rPr>
          <w:rFonts w:ascii="Helvetica Neue" w:eastAsia="Times New Roman" w:hAnsi="Helvetica Neue" w:cs="Times New Roman"/>
        </w:rPr>
        <w:t>music</w:t>
      </w:r>
      <w:r w:rsidRPr="00FB35F4">
        <w:rPr>
          <w:rFonts w:ascii="Helvetica Neue" w:eastAsia="Times New Roman" w:hAnsi="Helvetica Neue" w:cs="Times New Roman"/>
        </w:rPr>
        <w:t xml:space="preserve"> beginning with the invention of recording technology in the late 19th century.</w:t>
      </w:r>
      <w:r w:rsidR="0012751A" w:rsidRPr="00FB35F4">
        <w:rPr>
          <w:rFonts w:ascii="Helvetica Neue" w:eastAsia="Times New Roman" w:hAnsi="Helvetica Neue" w:cs="Times New Roman"/>
        </w:rPr>
        <w:t xml:space="preserve"> In addition to providing context for the lineage of electronic and new music practices leading into the 21st century, MUSIC 101 serves as a platform for the production of creative audio works that reflect the life experiences and musical tastes of individual students. Throughout the course students </w:t>
      </w:r>
      <w:r w:rsidR="00574E37" w:rsidRPr="00FB35F4">
        <w:rPr>
          <w:rFonts w:ascii="Helvetica Neue" w:eastAsia="Times New Roman" w:hAnsi="Helvetica Neue" w:cs="Times New Roman"/>
        </w:rPr>
        <w:t xml:space="preserve">will </w:t>
      </w:r>
      <w:r w:rsidR="0012751A" w:rsidRPr="00FB35F4">
        <w:rPr>
          <w:rFonts w:ascii="Helvetica Neue" w:eastAsia="Times New Roman" w:hAnsi="Helvetica Neue" w:cs="Times New Roman"/>
        </w:rPr>
        <w:t xml:space="preserve">analyze </w:t>
      </w:r>
      <w:r w:rsidR="00574E37" w:rsidRPr="00FB35F4">
        <w:rPr>
          <w:rFonts w:ascii="Helvetica Neue" w:eastAsia="Times New Roman" w:hAnsi="Helvetica Neue" w:cs="Times New Roman"/>
        </w:rPr>
        <w:t>and discuss a series of reading, listening, and media assignments in tandem with the production of creative assignments produced within a Digital Audio Workstation of their choice.</w:t>
      </w:r>
      <w:r w:rsidR="0012751A" w:rsidRPr="00FB35F4">
        <w:rPr>
          <w:rFonts w:ascii="Helvetica Neue" w:eastAsia="Times New Roman" w:hAnsi="Helvetica Neue" w:cs="Times New Roman"/>
        </w:rPr>
        <w:t xml:space="preserve"> </w:t>
      </w:r>
      <w:r w:rsidRPr="00FB35F4">
        <w:rPr>
          <w:rFonts w:ascii="Helvetica Neue" w:eastAsia="Times New Roman" w:hAnsi="Helvetica Neue" w:cs="Times New Roman"/>
        </w:rPr>
        <w:t>The course is attended by students from a wide variety of backgrounds and academic pursuits, with approximately 20 students per quarter.</w:t>
      </w:r>
    </w:p>
    <w:p w14:paraId="2C5A627A" w14:textId="3AED437C" w:rsidR="00A36DA3" w:rsidRPr="00FB35F4" w:rsidRDefault="00A36DA3" w:rsidP="00D55DA5">
      <w:pPr>
        <w:autoSpaceDE w:val="0"/>
        <w:autoSpaceDN w:val="0"/>
        <w:adjustRightInd w:val="0"/>
        <w:spacing w:line="280" w:lineRule="atLeast"/>
        <w:rPr>
          <w:rFonts w:ascii="Helvetica Neue" w:hAnsi="Helvetica Neue" w:cstheme="minorHAnsi"/>
          <w:color w:val="000000"/>
        </w:rPr>
      </w:pPr>
    </w:p>
    <w:p w14:paraId="4646743F" w14:textId="77777777" w:rsidR="00855967" w:rsidRPr="00FB35F4" w:rsidRDefault="00855967" w:rsidP="00D55DA5">
      <w:pPr>
        <w:autoSpaceDE w:val="0"/>
        <w:autoSpaceDN w:val="0"/>
        <w:adjustRightInd w:val="0"/>
        <w:spacing w:line="280" w:lineRule="atLeast"/>
        <w:rPr>
          <w:rFonts w:ascii="Helvetica Neue" w:hAnsi="Helvetica Neue" w:cstheme="minorHAnsi"/>
          <w:color w:val="000000"/>
        </w:rPr>
      </w:pPr>
      <w:r w:rsidRPr="00FB35F4">
        <w:rPr>
          <w:rFonts w:ascii="Helvetica Neue" w:hAnsi="Helvetica Neue" w:cstheme="minorHAnsi"/>
          <w:b/>
          <w:bCs/>
          <w:color w:val="000000"/>
        </w:rPr>
        <w:t>Lecturer:</w:t>
      </w:r>
      <w:r w:rsidRPr="00FB35F4">
        <w:rPr>
          <w:rFonts w:ascii="Helvetica Neue" w:hAnsi="Helvetica Neue" w:cstheme="minorHAnsi"/>
          <w:color w:val="000000"/>
        </w:rPr>
        <w:t xml:space="preserve"> Stephanie Sherriff</w:t>
      </w:r>
    </w:p>
    <w:p w14:paraId="36FDEBC4" w14:textId="70B6615A" w:rsidR="00855967" w:rsidRPr="00FB35F4" w:rsidRDefault="00B61288" w:rsidP="00D55DA5">
      <w:pPr>
        <w:autoSpaceDE w:val="0"/>
        <w:autoSpaceDN w:val="0"/>
        <w:adjustRightInd w:val="0"/>
        <w:spacing w:line="280" w:lineRule="atLeast"/>
        <w:rPr>
          <w:rFonts w:ascii="Helvetica Neue" w:hAnsi="Helvetica Neue" w:cstheme="minorHAnsi"/>
          <w:color w:val="000000"/>
        </w:rPr>
      </w:pPr>
      <w:r w:rsidRPr="007127E5">
        <w:rPr>
          <w:rFonts w:ascii="Helvetica Neue" w:hAnsi="Helvetica Neue" w:cstheme="minorHAnsi"/>
          <w:b/>
          <w:bCs/>
          <w:color w:val="000000"/>
        </w:rPr>
        <w:t>Class</w:t>
      </w:r>
      <w:r w:rsidR="00855967" w:rsidRPr="007127E5">
        <w:rPr>
          <w:rFonts w:ascii="Helvetica Neue" w:hAnsi="Helvetica Neue" w:cstheme="minorHAnsi"/>
          <w:b/>
          <w:bCs/>
          <w:color w:val="000000"/>
        </w:rPr>
        <w:t xml:space="preserve"> Meetings:</w:t>
      </w:r>
      <w:r w:rsidR="00855967" w:rsidRPr="007127E5">
        <w:rPr>
          <w:rFonts w:ascii="Helvetica Neue" w:hAnsi="Helvetica Neue" w:cstheme="minorHAnsi"/>
          <w:color w:val="000000"/>
        </w:rPr>
        <w:t xml:space="preserve"> </w:t>
      </w:r>
      <w:r w:rsidR="007127E5" w:rsidRPr="007127E5">
        <w:rPr>
          <w:rFonts w:ascii="Helvetica Neue" w:hAnsi="Helvetica Neue" w:cstheme="minorHAnsi"/>
          <w:color w:val="000000"/>
        </w:rPr>
        <w:t>T</w:t>
      </w:r>
      <w:r w:rsidR="00855967" w:rsidRPr="007127E5">
        <w:rPr>
          <w:rFonts w:ascii="Helvetica Neue" w:hAnsi="Helvetica Neue" w:cstheme="minorHAnsi"/>
          <w:color w:val="000000"/>
        </w:rPr>
        <w:t>/</w:t>
      </w:r>
      <w:r w:rsidR="007127E5" w:rsidRPr="007127E5">
        <w:rPr>
          <w:rFonts w:ascii="Helvetica Neue" w:hAnsi="Helvetica Neue" w:cstheme="minorHAnsi"/>
          <w:color w:val="000000"/>
        </w:rPr>
        <w:t>TH</w:t>
      </w:r>
      <w:r w:rsidR="00855967" w:rsidRPr="007127E5">
        <w:rPr>
          <w:rFonts w:ascii="Helvetica Neue" w:hAnsi="Helvetica Neue" w:cstheme="minorHAnsi"/>
          <w:color w:val="000000"/>
        </w:rPr>
        <w:t xml:space="preserve">, </w:t>
      </w:r>
      <w:r w:rsidRPr="007127E5">
        <w:rPr>
          <w:rFonts w:ascii="Helvetica Neue" w:hAnsi="Helvetica Neue" w:cstheme="minorHAnsi"/>
          <w:color w:val="000000"/>
        </w:rPr>
        <w:t>11:30</w:t>
      </w:r>
      <w:r w:rsidR="00855967" w:rsidRPr="007127E5">
        <w:rPr>
          <w:rFonts w:ascii="Helvetica Neue" w:hAnsi="Helvetica Neue" w:cstheme="minorHAnsi"/>
          <w:color w:val="000000"/>
        </w:rPr>
        <w:t>-1</w:t>
      </w:r>
      <w:r w:rsidRPr="007127E5">
        <w:rPr>
          <w:rFonts w:ascii="Helvetica Neue" w:hAnsi="Helvetica Neue" w:cstheme="minorHAnsi"/>
          <w:color w:val="000000"/>
        </w:rPr>
        <w:t>p</w:t>
      </w:r>
      <w:r w:rsidR="00855967" w:rsidRPr="007127E5">
        <w:rPr>
          <w:rFonts w:ascii="Helvetica Neue" w:hAnsi="Helvetica Neue" w:cstheme="minorHAnsi"/>
          <w:color w:val="000000"/>
        </w:rPr>
        <w:t>m PST</w:t>
      </w:r>
    </w:p>
    <w:p w14:paraId="0876D848" w14:textId="34F74472" w:rsidR="00855967" w:rsidRPr="00FB35F4" w:rsidRDefault="00B61288" w:rsidP="00855967">
      <w:pPr>
        <w:autoSpaceDE w:val="0"/>
        <w:autoSpaceDN w:val="0"/>
        <w:adjustRightInd w:val="0"/>
        <w:spacing w:line="280" w:lineRule="atLeast"/>
        <w:rPr>
          <w:rFonts w:ascii="Helvetica Neue" w:hAnsi="Helvetica Neue" w:cstheme="minorHAnsi"/>
          <w:color w:val="000000"/>
        </w:rPr>
      </w:pPr>
      <w:r>
        <w:rPr>
          <w:rFonts w:ascii="Helvetica Neue" w:hAnsi="Helvetica Neue" w:cstheme="minorHAnsi"/>
          <w:color w:val="000000"/>
        </w:rPr>
        <w:t>Spring</w:t>
      </w:r>
      <w:r w:rsidR="00855967" w:rsidRPr="00FB35F4">
        <w:rPr>
          <w:rFonts w:ascii="Helvetica Neue" w:hAnsi="Helvetica Neue" w:cstheme="minorHAnsi"/>
          <w:color w:val="000000"/>
        </w:rPr>
        <w:t xml:space="preserve"> 202</w:t>
      </w:r>
      <w:r>
        <w:rPr>
          <w:rFonts w:ascii="Helvetica Neue" w:hAnsi="Helvetica Neue" w:cstheme="minorHAnsi"/>
          <w:color w:val="000000"/>
        </w:rPr>
        <w:t>2</w:t>
      </w:r>
    </w:p>
    <w:p w14:paraId="5EC8513F" w14:textId="32E05A27" w:rsidR="005249E7" w:rsidRPr="00FB35F4" w:rsidRDefault="005249E7">
      <w:pPr>
        <w:rPr>
          <w:rFonts w:ascii="Helvetica Neue" w:hAnsi="Helvetica Neue" w:cstheme="minorHAnsi"/>
        </w:rPr>
      </w:pPr>
    </w:p>
    <w:p w14:paraId="45A2D6BB" w14:textId="39A5B750" w:rsidR="00D55DA5" w:rsidRPr="00FB35F4" w:rsidRDefault="00D55DA5">
      <w:pPr>
        <w:rPr>
          <w:rFonts w:ascii="Helvetica Neue" w:hAnsi="Helvetica Neue" w:cstheme="minorHAnsi"/>
          <w:b/>
          <w:bCs/>
        </w:rPr>
      </w:pPr>
      <w:r w:rsidRPr="00FB35F4">
        <w:rPr>
          <w:rFonts w:ascii="Helvetica Neue" w:hAnsi="Helvetica Neue" w:cstheme="minorHAnsi"/>
          <w:b/>
          <w:bCs/>
        </w:rPr>
        <w:t xml:space="preserve">Teaching Assistant </w:t>
      </w:r>
      <w:r w:rsidRPr="007127E5">
        <w:rPr>
          <w:rFonts w:ascii="Helvetica Neue" w:hAnsi="Helvetica Neue" w:cstheme="minorHAnsi"/>
          <w:b/>
          <w:bCs/>
        </w:rPr>
        <w:t>Responsibilities</w:t>
      </w:r>
      <w:r w:rsidR="000A3F71" w:rsidRPr="007127E5">
        <w:rPr>
          <w:rFonts w:ascii="Helvetica Neue" w:hAnsi="Helvetica Neue" w:cstheme="minorHAnsi"/>
          <w:b/>
          <w:bCs/>
        </w:rPr>
        <w:t xml:space="preserve"> (10 hours/week)</w:t>
      </w:r>
      <w:r w:rsidR="00F75591" w:rsidRPr="007127E5">
        <w:rPr>
          <w:rFonts w:ascii="Helvetica Neue" w:hAnsi="Helvetica Neue" w:cstheme="minorHAnsi"/>
          <w:b/>
          <w:bCs/>
        </w:rPr>
        <w:t>:</w:t>
      </w:r>
      <w:r w:rsidRPr="00FB35F4">
        <w:rPr>
          <w:rFonts w:ascii="Helvetica Neue" w:hAnsi="Helvetica Neue" w:cstheme="minorHAnsi"/>
          <w:b/>
          <w:bCs/>
        </w:rPr>
        <w:t xml:space="preserve"> </w:t>
      </w:r>
    </w:p>
    <w:p w14:paraId="39036395" w14:textId="2B996324" w:rsidR="00D55DA5" w:rsidRPr="00FB35F4" w:rsidRDefault="00D55DA5" w:rsidP="007A64F1">
      <w:pPr>
        <w:pStyle w:val="ListParagraph"/>
        <w:numPr>
          <w:ilvl w:val="0"/>
          <w:numId w:val="1"/>
        </w:numPr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>Attendance</w:t>
      </w:r>
    </w:p>
    <w:p w14:paraId="6E0FC53E" w14:textId="77777777" w:rsidR="007A64F1" w:rsidRPr="00FB35F4" w:rsidRDefault="00D55DA5" w:rsidP="007A64F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 xml:space="preserve">Grading </w:t>
      </w:r>
      <w:r w:rsidR="007A64F1" w:rsidRPr="00FB35F4">
        <w:rPr>
          <w:rFonts w:ascii="Helvetica Neue" w:hAnsi="Helvetica Neue" w:cstheme="minorHAnsi"/>
        </w:rPr>
        <w:t>(Reading, Listening, and Media Assignments)</w:t>
      </w:r>
    </w:p>
    <w:p w14:paraId="372CFDAA" w14:textId="3CED1372" w:rsidR="00F75591" w:rsidRPr="00FB35F4" w:rsidRDefault="00F75591" w:rsidP="007A64F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 xml:space="preserve">Soundcloud </w:t>
      </w:r>
      <w:r w:rsidR="007A64F1" w:rsidRPr="00FB35F4">
        <w:rPr>
          <w:rFonts w:ascii="Helvetica Neue" w:hAnsi="Helvetica Neue" w:cstheme="minorHAnsi"/>
        </w:rPr>
        <w:t>Data Entry (https://soundcloud.com/music101_ccrma/albums)</w:t>
      </w:r>
    </w:p>
    <w:p w14:paraId="12C9F4CA" w14:textId="77777777" w:rsidR="007A64F1" w:rsidRPr="00FB35F4" w:rsidRDefault="00F75591" w:rsidP="007A64F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 xml:space="preserve">Participation in Classroom Discussion (Synchronous and Asynchronous) </w:t>
      </w:r>
    </w:p>
    <w:p w14:paraId="4BBF891A" w14:textId="77777777" w:rsidR="007A64F1" w:rsidRPr="00FB35F4" w:rsidRDefault="00F75591" w:rsidP="007A64F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>Critical Feedback (Creative Assignments)</w:t>
      </w:r>
    </w:p>
    <w:p w14:paraId="213F2B9E" w14:textId="5D0E9E6E" w:rsidR="00F75591" w:rsidRPr="00FB35F4" w:rsidRDefault="00F75591" w:rsidP="007A64F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>Office Hours (Technical Support</w:t>
      </w:r>
      <w:r w:rsidR="007127E5">
        <w:rPr>
          <w:rFonts w:ascii="Helvetica Neue" w:hAnsi="Helvetica Neue" w:cstheme="minorHAnsi"/>
        </w:rPr>
        <w:t>, Workshops,</w:t>
      </w:r>
      <w:r w:rsidRPr="00FB35F4">
        <w:rPr>
          <w:rFonts w:ascii="Helvetica Neue" w:hAnsi="Helvetica Neue" w:cstheme="minorHAnsi"/>
        </w:rPr>
        <w:t xml:space="preserve"> </w:t>
      </w:r>
      <w:r w:rsidR="007127E5">
        <w:rPr>
          <w:rFonts w:ascii="Helvetica Neue" w:hAnsi="Helvetica Neue" w:cstheme="minorHAnsi"/>
        </w:rPr>
        <w:t>and</w:t>
      </w:r>
      <w:r w:rsidRPr="00FB35F4">
        <w:rPr>
          <w:rFonts w:ascii="Helvetica Neue" w:hAnsi="Helvetica Neue" w:cstheme="minorHAnsi"/>
        </w:rPr>
        <w:t xml:space="preserve"> Advising)</w:t>
      </w:r>
    </w:p>
    <w:p w14:paraId="6CE4D97C" w14:textId="3D96A4BD" w:rsidR="00E8778D" w:rsidRPr="00FB35F4" w:rsidRDefault="00E8778D" w:rsidP="00E8778D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</w:rPr>
      </w:pPr>
      <w:r w:rsidRPr="00FB35F4">
        <w:rPr>
          <w:rFonts w:ascii="Helvetica Neue" w:eastAsia="Times New Roman" w:hAnsi="Helvetica Neue" w:cs="Times New Roman"/>
        </w:rPr>
        <w:t xml:space="preserve">Work closely with the </w:t>
      </w:r>
      <w:r w:rsidR="00003F62">
        <w:rPr>
          <w:rFonts w:ascii="Helvetica Neue" w:eastAsia="Times New Roman" w:hAnsi="Helvetica Neue" w:cs="Times New Roman"/>
        </w:rPr>
        <w:t>lecturer</w:t>
      </w:r>
      <w:r w:rsidRPr="00FB35F4">
        <w:rPr>
          <w:rFonts w:ascii="Helvetica Neue" w:eastAsia="Times New Roman" w:hAnsi="Helvetica Neue" w:cs="Times New Roman"/>
        </w:rPr>
        <w:t xml:space="preserve"> to identify issues students are having and develop appropriate solutions</w:t>
      </w:r>
    </w:p>
    <w:p w14:paraId="318CE1E9" w14:textId="51E23FF4" w:rsidR="00FB35F4" w:rsidRPr="00FB35F4" w:rsidRDefault="00FB35F4" w:rsidP="00FB35F4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</w:rPr>
      </w:pPr>
      <w:r w:rsidRPr="00FB35F4">
        <w:rPr>
          <w:rFonts w:ascii="Helvetica Neue" w:eastAsia="Times New Roman" w:hAnsi="Helvetica Neue" w:cs="Times New Roman"/>
        </w:rPr>
        <w:t>Attend any necessary meetings and/or training sessions</w:t>
      </w:r>
    </w:p>
    <w:p w14:paraId="5DDEBAE7" w14:textId="5D4C0DCB" w:rsidR="00D55DA5" w:rsidRPr="00FB35F4" w:rsidRDefault="00D55DA5">
      <w:pPr>
        <w:rPr>
          <w:rFonts w:ascii="Helvetica Neue" w:hAnsi="Helvetica Neue" w:cstheme="minorHAnsi"/>
        </w:rPr>
      </w:pPr>
    </w:p>
    <w:p w14:paraId="49BA1E81" w14:textId="04311B13" w:rsidR="00D55DA5" w:rsidRPr="00FB35F4" w:rsidRDefault="00D55DA5">
      <w:pPr>
        <w:rPr>
          <w:rFonts w:ascii="Helvetica Neue" w:hAnsi="Helvetica Neue" w:cstheme="minorHAnsi"/>
        </w:rPr>
      </w:pPr>
    </w:p>
    <w:p w14:paraId="6AE86411" w14:textId="63E193BF" w:rsidR="00D55DA5" w:rsidRPr="00FB35F4" w:rsidRDefault="00D55DA5">
      <w:pPr>
        <w:rPr>
          <w:rFonts w:ascii="Helvetica Neue" w:hAnsi="Helvetica Neue" w:cstheme="minorHAnsi"/>
          <w:b/>
          <w:bCs/>
        </w:rPr>
      </w:pPr>
      <w:r w:rsidRPr="00FB35F4">
        <w:rPr>
          <w:rFonts w:ascii="Helvetica Neue" w:hAnsi="Helvetica Neue" w:cstheme="minorHAnsi"/>
          <w:b/>
          <w:bCs/>
        </w:rPr>
        <w:t>Qualifications + Skills:</w:t>
      </w:r>
    </w:p>
    <w:p w14:paraId="346B4361" w14:textId="77777777" w:rsidR="00E8778D" w:rsidRPr="00FB35F4" w:rsidRDefault="00E8778D" w:rsidP="00E8778D">
      <w:pPr>
        <w:pStyle w:val="ListParagraph"/>
        <w:numPr>
          <w:ilvl w:val="0"/>
          <w:numId w:val="2"/>
        </w:numPr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>A positive and caring attitude</w:t>
      </w:r>
    </w:p>
    <w:p w14:paraId="766C8824" w14:textId="4604E681" w:rsidR="00855967" w:rsidRPr="00FB35F4" w:rsidRDefault="00855967" w:rsidP="00E8778D">
      <w:pPr>
        <w:pStyle w:val="ListParagraph"/>
        <w:numPr>
          <w:ilvl w:val="0"/>
          <w:numId w:val="2"/>
        </w:numPr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>Excellent Verbal and Written Communication</w:t>
      </w:r>
    </w:p>
    <w:p w14:paraId="450BCAA4" w14:textId="011A6F2C" w:rsidR="00E8778D" w:rsidRPr="00FB35F4" w:rsidRDefault="00E8778D" w:rsidP="00E8778D">
      <w:pPr>
        <w:pStyle w:val="ListParagraph"/>
        <w:numPr>
          <w:ilvl w:val="0"/>
          <w:numId w:val="2"/>
        </w:numPr>
        <w:rPr>
          <w:rFonts w:ascii="Helvetica Neue" w:hAnsi="Helvetica Neue" w:cstheme="minorHAnsi"/>
        </w:rPr>
      </w:pPr>
      <w:r w:rsidRPr="00FB35F4">
        <w:rPr>
          <w:rFonts w:ascii="Helvetica Neue" w:hAnsi="Helvetica Neue" w:cstheme="minorHAnsi"/>
        </w:rPr>
        <w:t>Detail Oriented</w:t>
      </w:r>
    </w:p>
    <w:p w14:paraId="711E9F51" w14:textId="332C9C03" w:rsidR="00D55DA5" w:rsidRPr="00FB35F4" w:rsidRDefault="007127E5" w:rsidP="00FB35F4">
      <w:pPr>
        <w:pStyle w:val="ListParagraph"/>
        <w:numPr>
          <w:ilvl w:val="0"/>
          <w:numId w:val="2"/>
        </w:num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>Strong</w:t>
      </w:r>
      <w:r w:rsidR="00E8778D" w:rsidRPr="00FB35F4">
        <w:rPr>
          <w:rFonts w:ascii="Helvetica Neue" w:hAnsi="Helvetica Neue" w:cstheme="minorHAnsi"/>
        </w:rPr>
        <w:t xml:space="preserve"> Knowledge of Digital Audio Workstations (DAWs) – Best Practices, Workflow, Equalization, Compression, </w:t>
      </w:r>
      <w:r>
        <w:rPr>
          <w:rFonts w:ascii="Helvetica Neue" w:hAnsi="Helvetica Neue" w:cstheme="minorHAnsi"/>
        </w:rPr>
        <w:t xml:space="preserve">Quantization, </w:t>
      </w:r>
      <w:r w:rsidR="00E8778D" w:rsidRPr="00FB35F4">
        <w:rPr>
          <w:rFonts w:ascii="Helvetica Neue" w:hAnsi="Helvetica Neue" w:cstheme="minorHAnsi"/>
        </w:rPr>
        <w:t xml:space="preserve">Filters, Envelopes, Plugins, Virtual Instruments, MIDI, etc. </w:t>
      </w:r>
    </w:p>
    <w:sectPr w:rsidR="00D55DA5" w:rsidRPr="00FB35F4" w:rsidSect="00AA75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5918"/>
    <w:multiLevelType w:val="hybridMultilevel"/>
    <w:tmpl w:val="929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77B"/>
    <w:multiLevelType w:val="hybridMultilevel"/>
    <w:tmpl w:val="57B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A5"/>
    <w:rsid w:val="00003F62"/>
    <w:rsid w:val="000A3F71"/>
    <w:rsid w:val="0012751A"/>
    <w:rsid w:val="001A1A8C"/>
    <w:rsid w:val="005249E7"/>
    <w:rsid w:val="00574E37"/>
    <w:rsid w:val="007127E5"/>
    <w:rsid w:val="0073621F"/>
    <w:rsid w:val="007A64F1"/>
    <w:rsid w:val="00855967"/>
    <w:rsid w:val="00A36DA3"/>
    <w:rsid w:val="00B61288"/>
    <w:rsid w:val="00D55DA5"/>
    <w:rsid w:val="00E8778D"/>
    <w:rsid w:val="00F75591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339CF"/>
  <w15:chartTrackingRefBased/>
  <w15:docId w15:val="{011D9BA8-EC59-7946-BD42-CCD15D8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Sherriff</dc:creator>
  <cp:keywords/>
  <dc:description/>
  <cp:lastModifiedBy>Stephanie Sherriff</cp:lastModifiedBy>
  <cp:revision>2</cp:revision>
  <dcterms:created xsi:type="dcterms:W3CDTF">2021-11-21T16:59:00Z</dcterms:created>
  <dcterms:modified xsi:type="dcterms:W3CDTF">2021-11-21T16:59:00Z</dcterms:modified>
</cp:coreProperties>
</file>